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Отчет 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результатах деятельности стажировочной площадки </w:t>
      </w:r>
      <w:r>
        <w:rPr>
          <w:rFonts w:ascii="Times New Roman" w:hAnsi="Times New Roman" w:cs="Times New Roman"/>
          <w:b/>
          <w:lang w:val="ru-RU"/>
        </w:rPr>
        <w:t>МБОУ</w:t>
      </w:r>
      <w:r>
        <w:rPr>
          <w:rFonts w:hint="default" w:ascii="Times New Roman" w:hAnsi="Times New Roman" w:cs="Times New Roman"/>
          <w:b/>
          <w:lang w:val="ru-RU"/>
        </w:rPr>
        <w:t xml:space="preserve"> СОШ№8 г.Кызыла РТ </w:t>
      </w:r>
      <w:r>
        <w:rPr>
          <w:rFonts w:ascii="Times New Roman" w:hAnsi="Times New Roman" w:cs="Times New Roman"/>
          <w:b/>
        </w:rPr>
        <w:t>за 2023-2024 учебный год.</w:t>
      </w:r>
    </w:p>
    <w:tbl>
      <w:tblPr>
        <w:tblStyle w:val="7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072"/>
        <w:gridCol w:w="1750"/>
        <w:gridCol w:w="1174"/>
        <w:gridCol w:w="932"/>
        <w:gridCol w:w="719"/>
        <w:gridCol w:w="544"/>
        <w:gridCol w:w="272"/>
        <w:gridCol w:w="1216"/>
        <w:gridCol w:w="1180"/>
        <w:gridCol w:w="1381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организации: МБОУ СОШ№8 г.Кызыл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стажировочной площадки: Реализация модели наставничества «Учитель - учитель», «Учитель - ученик»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реализации: </w:t>
            </w:r>
            <w:r>
              <w:rPr>
                <w:rFonts w:hint="default" w:ascii="Times New Roman" w:hAnsi="Times New Roman" w:cs="Times New Roman"/>
                <w:lang w:val="ru-RU"/>
              </w:rPr>
              <w:t>03.11.</w:t>
            </w:r>
            <w:r>
              <w:rPr>
                <w:rFonts w:ascii="Times New Roman" w:hAnsi="Times New Roman" w:cs="Times New Roman"/>
              </w:rPr>
              <w:t>2023-</w:t>
            </w:r>
            <w:r>
              <w:rPr>
                <w:rFonts w:hint="default" w:ascii="Times New Roman" w:hAnsi="Times New Roman" w:cs="Times New Roman"/>
                <w:lang w:val="ru-RU"/>
              </w:rPr>
              <w:t>03.11.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5г.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Информационно-документационное обеспечение деятельности региональной стажировочной площадки (далее - РСП)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на сайте организации с информацией о ходе реализации программы: </w:t>
            </w:r>
          </w:p>
        </w:tc>
        <w:tc>
          <w:tcPr>
            <w:tcW w:w="5629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"https://school8-kyzyl.rtyva.ru/"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0"/>
                <w:szCs w:val="20"/>
              </w:rPr>
              <w:t>https://school8-kyzyl.rtyva.ru/</w:t>
            </w:r>
            <w:r>
              <w:rPr>
                <w:rStyle w:val="6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партнеры, принимающие участие в реализации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931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5629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в программе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931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ГМО педагогов - мужчин г.Кызыла</w:t>
            </w:r>
          </w:p>
        </w:tc>
        <w:tc>
          <w:tcPr>
            <w:tcW w:w="5629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Совместное проведение с педагогами мероприятий  с целью подготовки реализации дорожной карты РСП на базе МБОУ СОШ№8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931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ТувГУ (кафедра педагогики-психологии)</w:t>
            </w:r>
          </w:p>
        </w:tc>
        <w:tc>
          <w:tcPr>
            <w:tcW w:w="5629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Курируемая образовательная организация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1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ходе реализации проекта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Выполнено/не выполнено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</w:pPr>
            <w:r>
              <w:rPr>
                <w:sz w:val="24"/>
                <w:szCs w:val="24"/>
              </w:rPr>
              <w:t xml:space="preserve"> Семинар на базе ТИРО по теме РСП «Современные технологии наставничества в ОО»,  (Кужугет Ч.Б., Ламажай Н.Д., Тулуш М.А.).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24.08.2023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опыта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</w:pPr>
            <w:r>
              <w:rPr>
                <w:sz w:val="24"/>
                <w:szCs w:val="24"/>
              </w:rPr>
              <w:t>Всероссийский конкурс «Лучший практики наставничества», (Кужугет Ч.Б.)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17-18.11.2023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финалиста Всероссийского конкурса «Лучшие практики наставничества» (ФГБОУ ВО «Государственный университет просвещения»)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«Сопровождение участников КПМ и реализация индивидуальной профессиональной траектории роста педагога» (Кужугет Ч.Б.)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22.11.2023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опыта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</w:pPr>
            <w:r>
              <w:rPr>
                <w:sz w:val="24"/>
                <w:szCs w:val="24"/>
              </w:rPr>
              <w:t>Круглый стол «Итоги года «Педагога и наставника». (Наставники, наставляемые)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29.12.2023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опыта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</w:pPr>
            <w:r>
              <w:rPr>
                <w:sz w:val="24"/>
                <w:szCs w:val="24"/>
              </w:rPr>
              <w:t>Стажировочная площадка «Мастерская по наставничеству». (Дьяченко Н.В., Кужугет Ч.Б., Ламажай Н.Д., Тулуш М.А., Кужугет А.Ч., Тумат Б.Х.)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13.01.2024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 участникам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</w:pPr>
            <w:r>
              <w:rPr>
                <w:sz w:val="24"/>
                <w:szCs w:val="24"/>
              </w:rPr>
              <w:t>КПМ «Учитель года-2024» в номинации «Лучший наставник - 2024г.»., (Тулуш М.А.)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29-30.01.2024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1 степени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</w:pPr>
            <w:r>
              <w:rPr>
                <w:sz w:val="24"/>
                <w:szCs w:val="24"/>
              </w:rPr>
              <w:t>Педагогический бал к закрытию Года педагога и наставника. (Педагоги-наставники)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26.01.2024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Чествование лучших педагогов-наставников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  <w:tabs>
                <w:tab w:val="left" w:pos="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«Проектирование урока по требованиям ФГОС». (Кужугет Ч.Б.)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опыта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открытых дверей - открытые уроки, мастер-классы. (Педагоги-наставники)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01-25.03.2024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опыта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Марафон открытых уроков молодых учителей., (молодые учителя)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02-25.04.2024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профессионального потенциала молодых педагогов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</w:pPr>
            <w:r>
              <w:rPr>
                <w:sz w:val="24"/>
                <w:szCs w:val="24"/>
              </w:rPr>
              <w:t>Респ.этап КПМ «Лучший наставник»., (Тулуш М.А.)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9"/>
            </w:pPr>
            <w:r>
              <w:rPr>
                <w:sz w:val="24"/>
                <w:szCs w:val="24"/>
              </w:rPr>
              <w:t>Обмен опытом по теме РСП «День открытых дверей муниципальных методических служб» «Кто такие наставники? Реализация наставничества из опыта МБОУ СОШ№8 г.Кызыла»   (на базе МБОУ гимназия №9 г.Кызыла), Кужугет Ч.Б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26.04.2024</w:t>
            </w:r>
            <w:bookmarkStart w:id="0" w:name="_GoBack"/>
            <w:bookmarkEnd w:id="0"/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опыта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8"/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внеурочную деятельность введены следующие курсы: «Основы педагогики», «Основы психологии», «Педагогическая практика».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2023-</w:t>
            </w:r>
            <w:r>
              <w:rPr>
                <w:rFonts w:hint="default" w:ascii="Times New Roman" w:hAnsi="Times New Roman" w:cs="Times New Roman"/>
                <w:lang w:val="ru-RU"/>
              </w:rPr>
              <w:t>2024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Реализация РП внеурочной деятельности ППкласса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106" w:type="dxa"/>
            <w:gridSpan w:val="3"/>
          </w:tcPr>
          <w:p>
            <w:pPr>
              <w:pStyle w:val="8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Участие</w:t>
            </w:r>
            <w:r>
              <w:rPr>
                <w:rFonts w:hint="default" w:ascii="Times New Roman" w:hAnsi="Times New Roman"/>
                <w:lang w:val="ru-RU"/>
              </w:rPr>
              <w:t xml:space="preserve"> обучающихся ППкласса в мероприятиях разного уровня</w:t>
            </w:r>
          </w:p>
        </w:tc>
        <w:tc>
          <w:tcPr>
            <w:tcW w:w="3369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2023-2024</w:t>
            </w:r>
          </w:p>
        </w:tc>
        <w:tc>
          <w:tcPr>
            <w:tcW w:w="5085" w:type="dxa"/>
            <w:gridSpan w:val="5"/>
          </w:tcPr>
          <w:p>
            <w:pPr>
              <w:pStyle w:val="8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Приняли участие 2 обучающихся 10 «А» класса (Аскиров Максим, Анциферова Екатерина)</w:t>
            </w: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</w:rPr>
              <w:t>егиональный дистанционный конкурс видеоуроков для обучающихся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pStyle w:val="8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Принял участие 1 обучающийся из 11 «А» класса (Жилкина Софья).Региональный Конкурс медиавизиток среди обучающихся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Принимали участие 10-11 классы (ППК).День открытых дверей по психолого-педагогической направленности для абитуриентов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Защиты проектной работы была организована в марте прошлого учебного года (март 2023).Организация и проведение итоговой аттестации учащихся 11 классов ПППК в форме защиты  проектной работы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заочном этапе вошли в пятерку лучших.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очном этапе заняли 2 место (Жилкина Софья, 11 «А», Анциферова Екатерина, 11 «А»).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Организация и проведение регионального дистанционный конкурса проектных работ среди обучающихся ПППК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Приняли участие 2 обучающихся (Жилкина Софья, 11 «А», Анциферова Екатерина, 11 «А»).</w:t>
            </w:r>
            <w:r>
              <w:rPr>
                <w:rFonts w:ascii="Times New Roman" w:hAnsi="Times New Roman"/>
              </w:rPr>
              <w:t>Организация и проведение регионального конкурса эссе среди обучающихся 9-11 классов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</w:rPr>
              <w:t>Принимал участие 10 «А» класс. 22.03.2024г.</w:t>
            </w:r>
            <w:r>
              <w:rPr>
                <w:rFonts w:ascii="Times New Roman" w:hAnsi="Times New Roman"/>
                <w:color w:val="000000"/>
              </w:rPr>
              <w:t>Организация и проведение республиканской очной квест-игры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В 2023-24 учебном году обучающиеся ППК закреплены как помощники классного руководителя за 5-ми классами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В плане на 25.04.2024 в дистанционном формате с КГПУ им. В.П. Астафьева.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В рамках сетевого взаимодействия с ТувГУ с кафедрой педагогики и психологии (через внеурочную деятельность «Основы педагогики», «Основы психологии»)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педагогическая практика в летний период согласно учебного плана (10 класс)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Отборочный тур: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Тихонова Алина (10 «А»), 67 б.,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Гагарин Дмитрий (10 «А»), 69,3 б,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Анциферова Екатерина  (10 «А», 64,67 б)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очном этапе: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Гагарин Дмитрий (10 «А») – диплом 3 степени,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 Анциферова Екатерина (10 «А») – диплом 2 степени.Организация участия обучающихся во всех этапах олимпиад и конкурсов по педагогике и психологии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заочном этапе конкурса проектных работ обучающиеся ПППК вошли в пятерку лучших.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очном этапе заняли 2 место (Жилкина Софья, 11 «А», Анциферова Екатерина, 11 «А»).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конкурсе эссе приняли участие 2 обучающихся (Жилкина Софья, 11 «А», Анциферова Екатерина, 11 «А»).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Олимпиада по перагогике: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Отборочный тур: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Тихонова Алина (10 «А»), 67 б.,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Гагарин Дмитрий (10 «А»), 69,3 б,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Анциферова Екатерина  (10 «А», 64,67 б)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 очном этапе: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Гагарин Дмитрий (10 «А») – диплом 3 степени,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 Анциферова Екатерина (10 «А») – диплом 2 степени.Мониторинг участия обучающихся в педагогических олимпиадах, профильных школах, тематических лагерях</w:t>
            </w:r>
            <w:r>
              <w:rPr>
                <w:rFonts w:hint="default" w:ascii="Times New Roman" w:hAnsi="Times New Roman"/>
                <w:lang w:val="ru-RU"/>
              </w:rPr>
              <w:t>;</w:t>
            </w:r>
          </w:p>
          <w:p>
            <w:pPr>
              <w:pStyle w:val="8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4560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деятельности РСП в соответствии с уровнем реализации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8931" w:type="dxa"/>
            <w:gridSpan w:val="6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629" w:type="dxa"/>
            <w:gridSpan w:val="6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Достигнут/не достигнут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931" w:type="dxa"/>
            <w:gridSpan w:val="6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Вовлечение педагогов школы в реализацию программы</w:t>
            </w:r>
          </w:p>
        </w:tc>
        <w:tc>
          <w:tcPr>
            <w:tcW w:w="5629" w:type="dxa"/>
            <w:gridSpan w:val="6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Педагоги-наставники школы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931" w:type="dxa"/>
            <w:gridSpan w:val="6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Трансляция опыта образовательным организациям муниципалитета, республики</w:t>
            </w:r>
          </w:p>
        </w:tc>
        <w:tc>
          <w:tcPr>
            <w:tcW w:w="5629" w:type="dxa"/>
            <w:gridSpan w:val="6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РСП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931" w:type="dxa"/>
            <w:gridSpan w:val="6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учебно-методического пособия</w:t>
            </w:r>
          </w:p>
        </w:tc>
        <w:tc>
          <w:tcPr>
            <w:tcW w:w="5629" w:type="dxa"/>
            <w:gridSpan w:val="6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Запланировано на 2п/г 2025 года.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4560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Транслируемость результатов в рамках деятельности РСП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Названия мероприятия</w:t>
            </w:r>
          </w:p>
        </w:tc>
        <w:tc>
          <w:tcPr>
            <w:tcW w:w="207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 проведения</w:t>
            </w:r>
          </w:p>
        </w:tc>
        <w:tc>
          <w:tcPr>
            <w:tcW w:w="17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106" w:type="dxa"/>
            <w:gridSpan w:val="2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53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учебных занятий</w:t>
            </w:r>
          </w:p>
        </w:tc>
        <w:tc>
          <w:tcPr>
            <w:tcW w:w="239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работников системы образования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работников системы образования</w:t>
            </w:r>
          </w:p>
        </w:tc>
        <w:tc>
          <w:tcPr>
            <w:tcW w:w="103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сайт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  <w:vMerge w:val="continue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 w:val="continue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 w:val="continue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  <w:vMerge w:val="continue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12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формы (указать)</w:t>
            </w: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Мастер-классы на темы </w:t>
            </w: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2284" w:type="dxa"/>
          </w:tcPr>
          <w:p>
            <w:pPr>
              <w:pStyle w:val="9"/>
              <w:spacing w:line="250" w:lineRule="exact"/>
              <w:ind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«Проектирование урока по требованиям ФГОС», Кужугет Ч.Б.</w:t>
            </w: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СОШ№8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1</w:t>
            </w: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учителя школ г.Кызыла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pStyle w:val="9"/>
              <w:spacing w:line="250" w:lineRule="exact"/>
              <w:ind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«Оформление документов педагогического расследования в ОО»</w:t>
            </w: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 мэрии г.Кызыла</w:t>
            </w: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социальные педагоги, зам.директора по ВР школ г.Кызыла</w:t>
            </w: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pStyle w:val="9"/>
              <w:spacing w:line="250" w:lineRule="exact"/>
              <w:ind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«Сопровождение участников КПМ и реализация индивидуальной профессиональной траектории роста педагога»</w:t>
            </w: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ТИРО и ПК РТ</w:t>
            </w: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директоров , директора школ</w:t>
            </w: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  <w:t>«Сопровождение обучающихся ППклассов».</w:t>
            </w: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ТИРО и ПК РТ</w:t>
            </w: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</w:t>
            </w: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директоров</w:t>
            </w: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  <w:t>«Сопровождение детей Юнармии»</w:t>
            </w: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№8</w:t>
            </w: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Педагоги-мужчины школ г.Кызыла</w:t>
            </w: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  <w:t>Сопровождение детей группы «риска»</w:t>
            </w: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№8</w:t>
            </w: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Педагоги-мужчины школ г.Кызыла</w:t>
            </w: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  <w:t>«Организация работы ШМП»</w:t>
            </w: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№8</w:t>
            </w: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Педагоги-мужчины школ г.Кызыла</w:t>
            </w: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  <w:t>«Профилактика профессионального выгорания педагогов»</w:t>
            </w: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№8</w:t>
            </w: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Педагоги-мужчины школ г.Кызыла</w:t>
            </w: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опыта работы РСП на научно-методических мероприятиях; Проведение сетевого педагогического совета</w:t>
            </w:r>
          </w:p>
        </w:tc>
        <w:tc>
          <w:tcPr>
            <w:tcW w:w="20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опытом по теме РСП «День открытых дверей муниципальных методических служб» «Кто такие наставники? Реализация наставничества из опыта МБОУ СОШ№8 г.Кызыла»   (на базе МБОУ гимназия №9 г.Кызыла), Кужугет Ч.Б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межмуниципальный</w:t>
            </w:r>
          </w:p>
        </w:tc>
        <w:tc>
          <w:tcPr>
            <w:tcW w:w="210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</w:t>
            </w: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– наставник школ г.Кызыла, Кызылского, Тес-Хемского кожуунов.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публикаций (статей) по теме стажировочной площадки в научно-методических и периодических изданиях</w:t>
            </w:r>
          </w:p>
        </w:tc>
        <w:tc>
          <w:tcPr>
            <w:tcW w:w="20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Планируется публикация статьи в журнале «Башкы» (2 п/г).</w:t>
            </w: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gridSpan w:val="3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4560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Масштабность реализации программ (количество образовательных организаций, которые сопровождают ОО)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4560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продуктов деятельности (методических рекомендаций, программ и др.)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7280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 (с указанием ссылки сайта ОО)</w:t>
            </w:r>
          </w:p>
        </w:tc>
        <w:tc>
          <w:tcPr>
            <w:tcW w:w="7280" w:type="dxa"/>
            <w:gridSpan w:val="8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по использованию полученных продуктов в региональной системе образования с описанием возможных рисков и ограничений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7280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учебно-методического пособия</w:t>
            </w:r>
          </w:p>
        </w:tc>
        <w:tc>
          <w:tcPr>
            <w:tcW w:w="7280" w:type="dxa"/>
            <w:gridSpan w:val="8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Данное пособие представляет собой методические разработки уроков, общешкольных мероприятий с применением …, которые могут быть использованы 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7280" w:type="dxa"/>
            <w:gridSpan w:val="4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стадии разработки</w:t>
            </w:r>
          </w:p>
        </w:tc>
        <w:tc>
          <w:tcPr>
            <w:tcW w:w="7280" w:type="dxa"/>
            <w:gridSpan w:val="8"/>
          </w:tcPr>
          <w:p>
            <w:pPr>
              <w:pStyle w:val="8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b/>
          <w:lang w:val="en-GB"/>
        </w:rPr>
      </w:pP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Директор                             </w:t>
      </w:r>
      <w:r>
        <w:rPr>
          <w:rFonts w:ascii="Times New Roman" w:hAnsi="Times New Roman" w:cs="Times New Roman"/>
          <w:u w:val="single"/>
        </w:rPr>
        <w:t>Н.В.Дьяченко</w:t>
      </w:r>
      <w:r>
        <w:rPr>
          <w:rFonts w:ascii="Times New Roman" w:hAnsi="Times New Roman" w:cs="Times New Roman"/>
          <w:b/>
        </w:rPr>
        <w:t xml:space="preserve">          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Кужугет Ч.Б. (89232649396)                                               </w:t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80E14"/>
    <w:multiLevelType w:val="multilevel"/>
    <w:tmpl w:val="57180E1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46"/>
    <w:rsid w:val="00083D33"/>
    <w:rsid w:val="00210554"/>
    <w:rsid w:val="00212534"/>
    <w:rsid w:val="002A2410"/>
    <w:rsid w:val="002E3AF9"/>
    <w:rsid w:val="00303737"/>
    <w:rsid w:val="0035739B"/>
    <w:rsid w:val="003E4883"/>
    <w:rsid w:val="004F49F0"/>
    <w:rsid w:val="00592262"/>
    <w:rsid w:val="00665439"/>
    <w:rsid w:val="007C4AA5"/>
    <w:rsid w:val="00973F22"/>
    <w:rsid w:val="00AD5146"/>
    <w:rsid w:val="00B22A0E"/>
    <w:rsid w:val="00B56AE7"/>
    <w:rsid w:val="00C160D4"/>
    <w:rsid w:val="00CF00E5"/>
    <w:rsid w:val="00EE42A7"/>
    <w:rsid w:val="00F43882"/>
    <w:rsid w:val="00FB3994"/>
    <w:rsid w:val="0A3577E4"/>
    <w:rsid w:val="5F6277ED"/>
    <w:rsid w:val="66C34167"/>
    <w:rsid w:val="716831E3"/>
    <w:rsid w:val="74B63E53"/>
    <w:rsid w:val="7AB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</w:rPr>
  </w:style>
  <w:style w:type="character" w:customStyle="1" w:styleId="10">
    <w:name w:val="Верхний колонтитул Знак"/>
    <w:basedOn w:val="2"/>
    <w:link w:val="5"/>
    <w:qFormat/>
    <w:uiPriority w:val="99"/>
    <w:rPr>
      <w:sz w:val="22"/>
      <w:szCs w:val="22"/>
      <w:lang w:eastAsia="en-US"/>
    </w:rPr>
  </w:style>
  <w:style w:type="character" w:customStyle="1" w:styleId="11">
    <w:name w:val="Нижний колонтитул Знак"/>
    <w:basedOn w:val="2"/>
    <w:link w:val="4"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5</Pages>
  <Words>883</Words>
  <Characters>5036</Characters>
  <Lines>41</Lines>
  <Paragraphs>11</Paragraphs>
  <TotalTime>5</TotalTime>
  <ScaleCrop>false</ScaleCrop>
  <LinksUpToDate>false</LinksUpToDate>
  <CharactersWithSpaces>5908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2024-10-03T06:22:00Z</dcterms:created>
  <dc:creator>Пользователь</dc:creator>
  <cp:lastModifiedBy>школа8</cp:lastModifiedBy>
  <dcterms:modified xsi:type="dcterms:W3CDTF">2024-10-07T09:02:14Z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72E9B19638B7464FA8A8EBC038264032_12</vt:lpwstr>
  </property>
</Properties>
</file>