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0F" w:rsidRPr="00F6389C" w:rsidRDefault="00C0780F" w:rsidP="00C0780F">
      <w:pPr>
        <w:jc w:val="center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C0780F" w:rsidRPr="00F6389C" w:rsidRDefault="00C0780F" w:rsidP="00C0780F">
      <w:pPr>
        <w:jc w:val="center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«Средняя общеобразовательная школа №8 г. Кызыла Республики Тыва»</w:t>
      </w:r>
    </w:p>
    <w:p w:rsidR="00C0780F" w:rsidRPr="00F6389C" w:rsidRDefault="00C0780F" w:rsidP="00C0780F">
      <w:pPr>
        <w:jc w:val="center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667002 Республика Тыва г. Кызыл, ул. Правобережная д. 54 394(22) 4-05-45</w:t>
      </w:r>
    </w:p>
    <w:p w:rsidR="00C0780F" w:rsidRPr="00F6389C" w:rsidRDefault="00C0780F" w:rsidP="00C0780F">
      <w:pPr>
        <w:jc w:val="both"/>
        <w:rPr>
          <w:rFonts w:ascii="Calibri" w:eastAsia="Calibri" w:hAnsi="Calibri"/>
          <w:lang w:eastAsia="en-US"/>
        </w:rPr>
      </w:pPr>
      <w:r w:rsidRPr="00F6389C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D3C2" wp14:editId="317688FA">
                <wp:simplePos x="0" y="0"/>
                <wp:positionH relativeFrom="column">
                  <wp:posOffset>-13335</wp:posOffset>
                </wp:positionH>
                <wp:positionV relativeFrom="paragraph">
                  <wp:posOffset>142875</wp:posOffset>
                </wp:positionV>
                <wp:extent cx="272415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780F" w:rsidRDefault="00C0780F" w:rsidP="00C0780F"/>
                          <w:p w:rsidR="00C0780F" w:rsidRPr="00F97745" w:rsidRDefault="00C0780F" w:rsidP="00C0780F">
                            <w:r w:rsidRPr="00F97745">
                              <w:t xml:space="preserve">Принято педагогическим советом школы </w:t>
                            </w:r>
                          </w:p>
                          <w:p w:rsidR="00C0780F" w:rsidRPr="00F97745" w:rsidRDefault="00C0780F" w:rsidP="00C0780F">
                            <w:r w:rsidRPr="00F97745">
                              <w:t>П</w:t>
                            </w:r>
                            <w:r>
                              <w:t xml:space="preserve">ротокол </w:t>
                            </w:r>
                            <w:proofErr w:type="gramStart"/>
                            <w:r>
                              <w:t>№  от</w:t>
                            </w:r>
                            <w:proofErr w:type="gramEnd"/>
                            <w:r>
                              <w:t xml:space="preserve">  «31 » августа 2023</w:t>
                            </w:r>
                            <w:r w:rsidRPr="00F97745">
                              <w:t>г.</w:t>
                            </w:r>
                          </w:p>
                          <w:p w:rsidR="00C0780F" w:rsidRPr="00F97745" w:rsidRDefault="00C0780F" w:rsidP="00C07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D3C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05pt;margin-top:11.25pt;width:214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DdWwIAAJgEAAAOAAAAZHJzL2Uyb0RvYy54bWysVEtu2zAQ3RfoHQjuG9muk7SG5cBN4KJA&#10;kARIiqxpirIFUByWpC25l+kpuirQM/hIfaRkJ027KqoFNZwZzee9GU0v2lqzrXK+IpPz4cmAM2Uk&#10;FZVZ5fzzw+LNO858EKYQmozK+U55fjF7/Wra2Ika0Zp0oRxDEOMnjc35OgQ7yTIv16oW/oSsMjCW&#10;5GoRcHWrrHCiQfRaZ6PB4CxryBXWkVTeQ3vVGfksxS9LJcNtWXoVmM45agvpdOlcxjObTcVk5YRd&#10;V7IvQ/xDFbWoDJIeQ12JINjGVX+EqivpyFMZTiTVGZVlJVXqAd0MBy+6uV8Lq1IvAMfbI0z+/4WV&#10;N9s7x6oC3HFmRA2K9t/2P/c/9t/ZMKLTWD+B072FW2g/UBs9e72HMjbdlq6Ob7TDYAfOuyO2qg1M&#10;Qjk6H42HpzBJ2N4Px+NBAj97+to6Hz4qqlkUcu7AXYJUbK99QEa4HlxiMk+6KhaV1umy85fasa0A&#10;zZiOghrOtPABypwv0hOLRojfPtOGNTk/e4u6YhRDMV7np03UqDRCff4IRddylEK7bHscllTsAI+j&#10;bry8lYsKPVyjgDvhME9oGzsSbnGUmpCSeomzNbmvf9NHf9AMK2cN5jPn/stGOIW+PhkMQIIQA50u&#10;49PzEXK455blc4vZ1JcEbEAyqkti9A/6IJaO6kes0jxmhUkYidw5DwfxMnRbg1WUaj5PThhhK8K1&#10;ubcyho6ARYYe2kfhbE9jwADc0GGSxeQFm51vB/58E6isEtUR4A5VkBYvGP9EX7+qcb+e35PX0w9l&#10;9gsAAP//AwBQSwMEFAAGAAgAAAAhAM+y8WnhAAAACQEAAA8AAABkcnMvZG93bnJldi54bWxMj1FL&#10;wzAUhd8F/0O4gm9buuCK1qZDRNGBZdoNfM2aa1ttkpJka92v9/qkj5fzcc5389VkenZEHzpnJSzm&#10;CTC0tdOdbSTsto+za2AhKqtV7yxK+MYAq+L8LFeZdqN9w2MVG0YlNmRKQhvjkHEe6haNCnM3oKXs&#10;w3mjIp2+4dqrkcpNz0WSpNyoztJCqwa8b7H+qg5GwvtYPfnNev35OjyXp82pKl/woZTy8mK6uwUW&#10;cYp/MPzqkzoU5LR3B6sD6yXMxIJICUIsgVF+JdIbYHsC03QJvMj5/w+KHwAAAP//AwBQSwECLQAU&#10;AAYACAAAACEAtoM4kv4AAADhAQAAEwAAAAAAAAAAAAAAAAAAAAAAW0NvbnRlbnRfVHlwZXNdLnht&#10;bFBLAQItABQABgAIAAAAIQA4/SH/1gAAAJQBAAALAAAAAAAAAAAAAAAAAC8BAABfcmVscy8ucmVs&#10;c1BLAQItABQABgAIAAAAIQC/TiDdWwIAAJgEAAAOAAAAAAAAAAAAAAAAAC4CAABkcnMvZTJvRG9j&#10;LnhtbFBLAQItABQABgAIAAAAIQDPsvFp4QAAAAkBAAAPAAAAAAAAAAAAAAAAALUEAABkcnMvZG93&#10;bnJldi54bWxQSwUGAAAAAAQABADzAAAAwwUAAAAA&#10;" fillcolor="window" stroked="f" strokeweight=".5pt">
                <v:textbox>
                  <w:txbxContent>
                    <w:p w:rsidR="00C0780F" w:rsidRDefault="00C0780F" w:rsidP="00C0780F"/>
                    <w:p w:rsidR="00C0780F" w:rsidRPr="00F97745" w:rsidRDefault="00C0780F" w:rsidP="00C0780F">
                      <w:r w:rsidRPr="00F97745">
                        <w:t xml:space="preserve">Принято педагогическим советом школы </w:t>
                      </w:r>
                    </w:p>
                    <w:p w:rsidR="00C0780F" w:rsidRPr="00F97745" w:rsidRDefault="00C0780F" w:rsidP="00C0780F">
                      <w:r w:rsidRPr="00F97745">
                        <w:t>П</w:t>
                      </w:r>
                      <w:r>
                        <w:t xml:space="preserve">ротокол </w:t>
                      </w:r>
                      <w:proofErr w:type="gramStart"/>
                      <w:r>
                        <w:t>№  от</w:t>
                      </w:r>
                      <w:proofErr w:type="gramEnd"/>
                      <w:r>
                        <w:t xml:space="preserve">  «31 » августа 2023</w:t>
                      </w:r>
                      <w:r w:rsidRPr="00F97745">
                        <w:t>г.</w:t>
                      </w:r>
                    </w:p>
                    <w:p w:rsidR="00C0780F" w:rsidRPr="00F97745" w:rsidRDefault="00C0780F" w:rsidP="00C0780F"/>
                  </w:txbxContent>
                </v:textbox>
              </v:shape>
            </w:pict>
          </mc:Fallback>
        </mc:AlternateContent>
      </w:r>
    </w:p>
    <w:p w:rsidR="00C0780F" w:rsidRPr="00F6389C" w:rsidRDefault="00C0780F" w:rsidP="00C0780F">
      <w:pPr>
        <w:spacing w:after="200"/>
        <w:jc w:val="both"/>
        <w:rPr>
          <w:rFonts w:eastAsia="Calibri"/>
          <w:b/>
          <w:lang w:eastAsia="en-US"/>
        </w:rPr>
      </w:pPr>
      <w:r w:rsidRPr="00F6389C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219F" wp14:editId="71859F35">
                <wp:simplePos x="0" y="0"/>
                <wp:positionH relativeFrom="column">
                  <wp:posOffset>3825240</wp:posOffset>
                </wp:positionH>
                <wp:positionV relativeFrom="paragraph">
                  <wp:posOffset>33020</wp:posOffset>
                </wp:positionV>
                <wp:extent cx="2514600" cy="781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780F" w:rsidRPr="00F97745" w:rsidRDefault="00C0780F" w:rsidP="00C0780F">
                            <w:r w:rsidRPr="00F97745">
                              <w:t xml:space="preserve">Утверждаю </w:t>
                            </w:r>
                          </w:p>
                          <w:p w:rsidR="00C0780F" w:rsidRPr="00F97745" w:rsidRDefault="00C0780F" w:rsidP="00C0780F">
                            <w:r w:rsidRPr="00F97745">
                              <w:t xml:space="preserve">Директор школы </w:t>
                            </w:r>
                          </w:p>
                          <w:p w:rsidR="00C0780F" w:rsidRPr="00AF58C8" w:rsidRDefault="00C0780F" w:rsidP="00C0780F">
                            <w:r w:rsidRPr="00F97745">
                              <w:t>_________</w:t>
                            </w:r>
                            <w:r w:rsidRPr="00AF58C8">
                              <w:t>/</w:t>
                            </w:r>
                            <w:r>
                              <w:t>Дьяченко Н.В.</w:t>
                            </w:r>
                            <w:r w:rsidRPr="00AF58C8">
                              <w:t>/</w:t>
                            </w:r>
                          </w:p>
                          <w:p w:rsidR="00C0780F" w:rsidRPr="00F97745" w:rsidRDefault="00C0780F" w:rsidP="00C0780F">
                            <w:proofErr w:type="gramStart"/>
                            <w:r w:rsidRPr="00F97745">
                              <w:t xml:space="preserve">«  </w:t>
                            </w:r>
                            <w:proofErr w:type="gramEnd"/>
                            <w:r w:rsidRPr="00F97745">
                              <w:t xml:space="preserve"> » </w:t>
                            </w:r>
                            <w:r>
                              <w:t>сентября_2023</w:t>
                            </w:r>
                            <w:r w:rsidRPr="00F97745">
                              <w:t>г.</w:t>
                            </w:r>
                          </w:p>
                          <w:p w:rsidR="00C0780F" w:rsidRPr="00F97745" w:rsidRDefault="00C0780F" w:rsidP="00C07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B219F" id="Поле 2" o:spid="_x0000_s1027" type="#_x0000_t202" style="position:absolute;left:0;text-align:left;margin-left:301.2pt;margin-top:2.6pt;width:198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v8XwIAAJ8EAAAOAAAAZHJzL2Uyb0RvYy54bWysVMtuGjEU3VfqP1jeNwOUPIoyRJSIqlKU&#10;RCJV1sbjgZE8vq5tmKE/06/oKlK/gU/qsQdImnZVlYW5L+7jnHu5vGprzTbK+YpMzvsnPc6UkVRU&#10;ZpnzLw+zdxec+SBMITQZlfOt8vxq/PbNZWNHakAr0oVyDEmMHzU256sQ7CjLvFypWvgTssrAWZKr&#10;RYDqllnhRIPstc4Gvd5Z1pArrCOpvIf1unPyccpflkqGu7L0KjCdc/QW0uvSu4hvNr4Uo6UTdlXJ&#10;fRviH7qoRWVQ9JjqWgTB1q76I1VdSUeeynAiqc6oLCup0gyYpt97Nc18JaxKswAcb48w+f+XVt5u&#10;7h2ripwPODOiBkW777ufu6fdDzaI6DTWjxA0twgL7UdqwfLB7mGMQ7elq+M3xmHwA+ftEVvVBiZh&#10;HJz2h2c9uCR85xf93mkCP3v+tXU+fFJUsyjk3IG7BKnY3PiAThB6CInFPOmqmFVaJ2Xrp9qxjQDN&#10;2I6CGs608AHGnM/SJzaNFL/9TBvW5PzsPXqJWQzFfF2cNtGi0grt60coupGjFNpFm4A7wrGgYguU&#10;HHVb5q2cVRjlBn3cC4e1wvQ4lXCHp9SEyrSXOFuR+/Y3e4wH2/By1mBNc+6/roVTGO+zwR586A+H&#10;ca+TMjw9H0BxLz2Llx6zrqcEiPo4SiuTGOODPoilo/oRFzWJVeESRqJ2zsNBnIbueHCRUk0mKQib&#10;bEW4MXMrY+qIWyTqoX0Uzu7ZDNiDWzostBi9IrWL7TiYrAOVVWI84tyhCu6igitILO4vNp7ZSz1F&#10;Pf+vjH8BAAD//wMAUEsDBBQABgAIAAAAIQCOmwCf4AAAAAkBAAAPAAAAZHJzL2Rvd25yZXYueG1s&#10;TI9RS8MwFIXfBf9DuIJvLjXo6GrTIaLowDLtBr5mzbWtNklJsrXu1+/6pI+H83Hud/PlZHp2QB86&#10;ZyVczxJgaGunO9tI2G6erlJgISqrVe8sSvjBAMvi/CxXmXajfcdDFRtGIzZkSkIb45BxHuoWjQoz&#10;N6Cl7tN5oyJF33Dt1UjjpuciSebcqM7ShVYN+NBi/V3tjYSPsXr269Xq6214KY/rY1W+4mMp5eXF&#10;dH8HLOIU/2D41Sd1KMhp5/ZWB9ZLmCfihlAJtwIY9YtFSnlHoEgF8CLn/z8oTgAAAP//AwBQSwEC&#10;LQAUAAYACAAAACEAtoM4kv4AAADhAQAAEwAAAAAAAAAAAAAAAAAAAAAAW0NvbnRlbnRfVHlwZXNd&#10;LnhtbFBLAQItABQABgAIAAAAIQA4/SH/1gAAAJQBAAALAAAAAAAAAAAAAAAAAC8BAABfcmVscy8u&#10;cmVsc1BLAQItABQABgAIAAAAIQAM7Iv8XwIAAJ8EAAAOAAAAAAAAAAAAAAAAAC4CAABkcnMvZTJv&#10;RG9jLnhtbFBLAQItABQABgAIAAAAIQCOmwCf4AAAAAkBAAAPAAAAAAAAAAAAAAAAALkEAABkcnMv&#10;ZG93bnJldi54bWxQSwUGAAAAAAQABADzAAAAxgUAAAAA&#10;" fillcolor="window" stroked="f" strokeweight=".5pt">
                <v:textbox>
                  <w:txbxContent>
                    <w:p w:rsidR="00C0780F" w:rsidRPr="00F97745" w:rsidRDefault="00C0780F" w:rsidP="00C0780F">
                      <w:r w:rsidRPr="00F97745">
                        <w:t xml:space="preserve">Утверждаю </w:t>
                      </w:r>
                    </w:p>
                    <w:p w:rsidR="00C0780F" w:rsidRPr="00F97745" w:rsidRDefault="00C0780F" w:rsidP="00C0780F">
                      <w:r w:rsidRPr="00F97745">
                        <w:t xml:space="preserve">Директор школы </w:t>
                      </w:r>
                    </w:p>
                    <w:p w:rsidR="00C0780F" w:rsidRPr="00AF58C8" w:rsidRDefault="00C0780F" w:rsidP="00C0780F">
                      <w:r w:rsidRPr="00F97745">
                        <w:t>_________</w:t>
                      </w:r>
                      <w:r w:rsidRPr="00AF58C8">
                        <w:t>/</w:t>
                      </w:r>
                      <w:r>
                        <w:t>Дьяченко Н.В.</w:t>
                      </w:r>
                      <w:r w:rsidRPr="00AF58C8">
                        <w:t>/</w:t>
                      </w:r>
                    </w:p>
                    <w:p w:rsidR="00C0780F" w:rsidRPr="00F97745" w:rsidRDefault="00C0780F" w:rsidP="00C0780F">
                      <w:proofErr w:type="gramStart"/>
                      <w:r w:rsidRPr="00F97745">
                        <w:t xml:space="preserve">«  </w:t>
                      </w:r>
                      <w:proofErr w:type="gramEnd"/>
                      <w:r w:rsidRPr="00F97745">
                        <w:t xml:space="preserve"> » </w:t>
                      </w:r>
                      <w:r>
                        <w:t>сентября_2023</w:t>
                      </w:r>
                      <w:r w:rsidRPr="00F97745">
                        <w:t>г.</w:t>
                      </w:r>
                    </w:p>
                    <w:p w:rsidR="00C0780F" w:rsidRPr="00F97745" w:rsidRDefault="00C0780F" w:rsidP="00C0780F"/>
                  </w:txbxContent>
                </v:textbox>
              </v:shape>
            </w:pict>
          </mc:Fallback>
        </mc:AlternateContent>
      </w:r>
    </w:p>
    <w:p w:rsidR="00C0780F" w:rsidRPr="00F6389C" w:rsidRDefault="00C0780F" w:rsidP="00C0780F">
      <w:pPr>
        <w:spacing w:after="200"/>
        <w:jc w:val="both"/>
        <w:rPr>
          <w:rFonts w:eastAsia="Calibri"/>
          <w:b/>
          <w:lang w:eastAsia="en-US"/>
        </w:rPr>
      </w:pPr>
    </w:p>
    <w:p w:rsidR="00C0780F" w:rsidRPr="00F6389C" w:rsidRDefault="00C0780F" w:rsidP="00C0780F">
      <w:pPr>
        <w:jc w:val="both"/>
        <w:rPr>
          <w:rFonts w:eastAsia="Calibri"/>
          <w:b/>
          <w:lang w:eastAsia="en-US"/>
        </w:rPr>
      </w:pPr>
    </w:p>
    <w:p w:rsidR="00C0780F" w:rsidRDefault="00C0780F" w:rsidP="00C0780F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C0780F" w:rsidRPr="00FE1CEF" w:rsidRDefault="00C0780F" w:rsidP="00C0780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E1CEF">
        <w:rPr>
          <w:rFonts w:eastAsia="Calibri"/>
          <w:b/>
          <w:sz w:val="28"/>
          <w:szCs w:val="28"/>
          <w:lang w:eastAsia="en-US"/>
        </w:rPr>
        <w:t>Положение о школьной форме и внешнем виде учащихся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I. Общие положения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1.1. В соответствии с законом РФ от 29.12.2012 №273-ФЗ "Об образовании в Российской Федерации", письма Министерства образования и науки Российской Федерации от 28.03.2013 № ДЛ-65/08 «Об установлении требований к одежде обучающихся» и СанПиН 2.4.</w:t>
      </w:r>
      <w:proofErr w:type="gramStart"/>
      <w:r w:rsidRPr="00F6389C">
        <w:rPr>
          <w:rFonts w:eastAsia="Calibri"/>
          <w:lang w:eastAsia="en-US"/>
        </w:rPr>
        <w:t>7./</w:t>
      </w:r>
      <w:proofErr w:type="gramEnd"/>
      <w:r w:rsidRPr="00F6389C">
        <w:rPr>
          <w:rFonts w:eastAsia="Calibri"/>
          <w:lang w:eastAsia="en-US"/>
        </w:rPr>
        <w:t>1.1.1286-03 "Гигиенические требования к одежде для детей, подростков и взрослых" с 01 сентября 2014 года в МБОУ СОШ № 8 вводится школьная форма.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1.2. Настоящее Положение разработано в </w:t>
      </w:r>
      <w:proofErr w:type="gramStart"/>
      <w:r w:rsidRPr="00F6389C">
        <w:rPr>
          <w:rFonts w:eastAsia="Calibri"/>
          <w:lang w:eastAsia="en-US"/>
        </w:rPr>
        <w:t>соответствии  с</w:t>
      </w:r>
      <w:proofErr w:type="gramEnd"/>
      <w:r w:rsidRPr="00F6389C">
        <w:rPr>
          <w:rFonts w:eastAsia="Calibri"/>
          <w:lang w:eastAsia="en-US"/>
        </w:rPr>
        <w:t xml:space="preserve"> Уставом школы, с учетом мнения собрания родителей обучающихся 1-11 классов, с целью выработки единых требований к внешнему виду и является локальным актом школы и обязательно для выполнения сотрудниками, учащимися и их родителями (законными представителями).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1.3. 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1.4. </w:t>
      </w:r>
      <w:proofErr w:type="gramStart"/>
      <w:r w:rsidRPr="00F6389C">
        <w:rPr>
          <w:rFonts w:eastAsia="Calibri"/>
          <w:lang w:eastAsia="en-US"/>
        </w:rPr>
        <w:t>Контроль  за</w:t>
      </w:r>
      <w:proofErr w:type="gramEnd"/>
      <w:r w:rsidRPr="00F6389C">
        <w:rPr>
          <w:rFonts w:eastAsia="Calibri"/>
          <w:lang w:eastAsia="en-US"/>
        </w:rPr>
        <w:t xml:space="preserve"> соблюдением учащимися формы одежды обязаны осуществлять все сотрудники школы, относящиеся к административному и педагогическому персоналу.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1.5. Школьная форма приобретается родителями (законными представителями) в магазинах, либо шьется в соответствии с предложенным описанием.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1.6. Настоящее Положение вступает в силу с 01 сентября 2014 года.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II. Единые требования к форме обучающихся вводятся с целью: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2.1. Поддержания общей дисциплины и порядка в школе. </w:t>
      </w:r>
    </w:p>
    <w:p w:rsidR="00C0780F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2.</w:t>
      </w:r>
      <w:proofErr w:type="gramStart"/>
      <w:r w:rsidRPr="00F6389C">
        <w:rPr>
          <w:rFonts w:eastAsia="Calibri"/>
          <w:lang w:eastAsia="en-US"/>
        </w:rPr>
        <w:t>2.Устранения</w:t>
      </w:r>
      <w:proofErr w:type="gramEnd"/>
      <w:r w:rsidRPr="00F6389C">
        <w:rPr>
          <w:rFonts w:eastAsia="Calibri"/>
          <w:lang w:eastAsia="en-US"/>
        </w:rPr>
        <w:t xml:space="preserve"> различий в одежде вне зависимости от материального и социального положения их родителей (законных представителей).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2.3. Удобство и комфортность формы в повседневной школьной жизни.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2.4. Соответствия гигиеническим требованиям.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2.5. Укрепления общего имиджа образовательной организации, формирования школьной идентичности.</w:t>
      </w:r>
    </w:p>
    <w:p w:rsidR="00C0780F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</w:p>
    <w:p w:rsidR="00C0780F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</w:p>
    <w:p w:rsidR="00C0780F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bookmarkStart w:id="0" w:name="_GoBack"/>
      <w:bookmarkEnd w:id="0"/>
      <w:r w:rsidRPr="00F6389C">
        <w:rPr>
          <w:rFonts w:eastAsia="Calibri"/>
          <w:lang w:eastAsia="en-US"/>
        </w:rPr>
        <w:lastRenderedPageBreak/>
        <w:t>III. Основные требования к форме и внешнему виду учащихся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3.1. Стиль одежды - деловой, классический, современный и строгий.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3.2. Школьная форма подразделяется на парадную, повседневную и спортивную.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3.2.1. Парадная форма для учащихся 1-11-х классов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Юноши – белая мужская сорочка, пиджак и брюки классического покроя темного </w:t>
      </w:r>
      <w:proofErr w:type="gramStart"/>
      <w:r w:rsidRPr="00F6389C">
        <w:rPr>
          <w:rFonts w:eastAsia="Calibri"/>
          <w:lang w:eastAsia="en-US"/>
        </w:rPr>
        <w:t>цвета ,</w:t>
      </w:r>
      <w:proofErr w:type="gramEnd"/>
      <w:r w:rsidRPr="00F6389C">
        <w:rPr>
          <w:rFonts w:eastAsia="Calibri"/>
          <w:lang w:eastAsia="en-US"/>
        </w:rPr>
        <w:t xml:space="preserve"> классическая обувь. Галстуки или бабочки. Аккуратная стрижка. Девушки – белая блуза (водолазка) ниже талии, юбка или сарафан темного цвета </w:t>
      </w:r>
      <w:proofErr w:type="gramStart"/>
      <w:r w:rsidRPr="00F6389C">
        <w:rPr>
          <w:rFonts w:eastAsia="Calibri"/>
          <w:lang w:eastAsia="en-US"/>
        </w:rPr>
        <w:t>( допустимы</w:t>
      </w:r>
      <w:proofErr w:type="gramEnd"/>
      <w:r w:rsidRPr="00F6389C">
        <w:rPr>
          <w:rFonts w:eastAsia="Calibri"/>
          <w:lang w:eastAsia="en-US"/>
        </w:rPr>
        <w:t xml:space="preserve"> классические брюки), туфли на низком каблуке (не выше 5 сантиметров). Аккуратная прическа (волосы, уложенные в косу, хвост, пучок) или стрижка.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3.2.2. Повседневная форма для учащихся 1-11-х классов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Юноши – однотонная сорочка или водолазка, пиджак и брюки классического покроя темного </w:t>
      </w:r>
      <w:proofErr w:type="gramStart"/>
      <w:r w:rsidRPr="00F6389C">
        <w:rPr>
          <w:rFonts w:eastAsia="Calibri"/>
          <w:lang w:eastAsia="en-US"/>
        </w:rPr>
        <w:t>цвета ,</w:t>
      </w:r>
      <w:proofErr w:type="gramEnd"/>
      <w:r w:rsidRPr="00F6389C">
        <w:rPr>
          <w:rFonts w:eastAsia="Calibri"/>
          <w:lang w:eastAsia="en-US"/>
        </w:rPr>
        <w:t xml:space="preserve"> классическая обувь. Аккуратная стрижка. Девушки - одежда классического стиля или современного строгого покроя: костюм, жилет, юбка, сарафан темного цвета </w:t>
      </w:r>
      <w:proofErr w:type="gramStart"/>
      <w:r w:rsidRPr="00F6389C">
        <w:rPr>
          <w:rFonts w:eastAsia="Calibri"/>
          <w:lang w:eastAsia="en-US"/>
        </w:rPr>
        <w:t>( допустимы</w:t>
      </w:r>
      <w:proofErr w:type="gramEnd"/>
      <w:r w:rsidRPr="00F6389C">
        <w:rPr>
          <w:rFonts w:eastAsia="Calibri"/>
          <w:lang w:eastAsia="en-US"/>
        </w:rPr>
        <w:t xml:space="preserve"> классические брюки), блузка, водолазка однотонного цвета, туфли на низком каблуке (не выше 5 сантиметров). Аккуратная прическа (волосы, уложенные в косу, хвост, пучок) или стрижка. В условиях низкого температурного режима допускается замена пиджака на кардиган или жакет классического стиля соответствующего цвета.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3.2.3. Спортивная форма. Для занятий в спортивном зале: спортивный костюм, футболка, спортивная обувь с нескользкой подошвой. Для занятий на улице: спортивный костюм, спортивная обувь. Форма должна соответствовать погоде и месту проведения физкультурных занятий. Спортивная форма предназначена только для уроков физической культуры и на время проведения спортивных праздников, соревнований.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3.2.4. Для занятий на уроках технологии, обслуживающего труда и занятий общественно-полезным трудом – фартуки, перчатки.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3.3. Аксессуары: допускается ношение золотых и серебряных серег.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3.4. Внешний вид должен соответствовать общепринятым в обществе нормам.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3.5.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IV. Права, обязанности и ответственность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4.1. Учащиеся и родители имеют право: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Выбирать школьную форму в соответствии с предложенными вариантами.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4.2. Учащиеся обязаны: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4.2.1.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4.2.2. Одежда должна быть чистой, выглаженной.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4.2.</w:t>
      </w:r>
      <w:proofErr w:type="gramStart"/>
      <w:r w:rsidRPr="00F6389C">
        <w:rPr>
          <w:rFonts w:eastAsia="Calibri"/>
          <w:lang w:eastAsia="en-US"/>
        </w:rPr>
        <w:t>3.Бережно</w:t>
      </w:r>
      <w:proofErr w:type="gramEnd"/>
      <w:r w:rsidRPr="00F6389C">
        <w:rPr>
          <w:rFonts w:eastAsia="Calibri"/>
          <w:lang w:eastAsia="en-US"/>
        </w:rPr>
        <w:t xml:space="preserve"> относиться к форме других учащихся школы.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4.3. Учащимся запрещено: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lastRenderedPageBreak/>
        <w:t xml:space="preserve"> 4.3.1. Приходить на учебные занятия без школьной формы. Приходить на учебные занятия, кроме физической культуры, в спортивной форме.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4.3.2. Носить майки, топики, шорты, блузы с глубоким вырезом, джинсы, юбки на бедрах, юбки длиной выше 5 см от колена, прозрачную и яркую одежду, кеды или другую спортивную обувь, шлепанцы.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4.3.3. </w:t>
      </w:r>
      <w:proofErr w:type="gramStart"/>
      <w:r w:rsidRPr="00F6389C">
        <w:rPr>
          <w:rFonts w:eastAsia="Calibri"/>
          <w:lang w:eastAsia="en-US"/>
        </w:rPr>
        <w:t>Аксессуары,  массивные</w:t>
      </w:r>
      <w:proofErr w:type="gramEnd"/>
      <w:r w:rsidRPr="00F6389C">
        <w:rPr>
          <w:rFonts w:eastAsia="Calibri"/>
          <w:lang w:eastAsia="en-US"/>
        </w:rPr>
        <w:t xml:space="preserve"> украшения (бусы,  броши, серьги, кольца, ремни с массивными пряжками) в школу носить запрещено.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V. Ответственность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5.1. В случае если учащийся пришел в школу без школьной формы, по требованию дежурного администратора (учителя, классного руководителя) он должен предоставить дневник для отметки об отсутствии школьной формы или написать объяснительную.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5.2. Классный руководитель ставит в известность родителей (законных представителей) об отсутствии школьной формы у учащегося с целью принятия мер по ее обеспечению.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VI. Права родителей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Родители имеют право: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6.</w:t>
      </w:r>
      <w:proofErr w:type="gramStart"/>
      <w:r w:rsidRPr="00F6389C">
        <w:rPr>
          <w:rFonts w:eastAsia="Calibri"/>
          <w:lang w:eastAsia="en-US"/>
        </w:rPr>
        <w:t>1.Обсуждать</w:t>
      </w:r>
      <w:proofErr w:type="gramEnd"/>
      <w:r w:rsidRPr="00F6389C">
        <w:rPr>
          <w:rFonts w:eastAsia="Calibri"/>
          <w:lang w:eastAsia="en-US"/>
        </w:rPr>
        <w:t xml:space="preserve"> на родительских собраниях класса вопросы, имеющие отношение к школьной форме, выносить на рассмотрение Совета школы предложения в отношении школьной формы. 6.2. Приглашать на классный родительский комитет, Совет профилактики безнадзорности и правонарушений несовершеннолетних, Совет школы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VII. Обязанности родителей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Родители обязаны: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7.</w:t>
      </w:r>
      <w:proofErr w:type="gramStart"/>
      <w:r w:rsidRPr="00F6389C">
        <w:rPr>
          <w:rFonts w:eastAsia="Calibri"/>
          <w:lang w:eastAsia="en-US"/>
        </w:rPr>
        <w:t>1.Приобрести</w:t>
      </w:r>
      <w:proofErr w:type="gramEnd"/>
      <w:r w:rsidRPr="00F6389C">
        <w:rPr>
          <w:rFonts w:eastAsia="Calibri"/>
          <w:lang w:eastAsia="en-US"/>
        </w:rPr>
        <w:t xml:space="preserve"> школьную форму и обувь до начала учебного года.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7.</w:t>
      </w:r>
      <w:proofErr w:type="gramStart"/>
      <w:r w:rsidRPr="00F6389C">
        <w:rPr>
          <w:rFonts w:eastAsia="Calibri"/>
          <w:lang w:eastAsia="en-US"/>
        </w:rPr>
        <w:t>2.Ежедневно</w:t>
      </w:r>
      <w:proofErr w:type="gramEnd"/>
      <w:r w:rsidRPr="00F6389C">
        <w:rPr>
          <w:rFonts w:eastAsia="Calibri"/>
          <w:lang w:eastAsia="en-US"/>
        </w:rPr>
        <w:t xml:space="preserve"> контролировать внешний вид учащегося перед выходом его в школу в соответствии с требованиями Положения.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7.</w:t>
      </w:r>
      <w:proofErr w:type="gramStart"/>
      <w:r w:rsidRPr="00F6389C">
        <w:rPr>
          <w:rFonts w:eastAsia="Calibri"/>
          <w:lang w:eastAsia="en-US"/>
        </w:rPr>
        <w:t>3.Следить</w:t>
      </w:r>
      <w:proofErr w:type="gramEnd"/>
      <w:r w:rsidRPr="00F6389C">
        <w:rPr>
          <w:rFonts w:eastAsia="Calibri"/>
          <w:lang w:eastAsia="en-US"/>
        </w:rPr>
        <w:t xml:space="preserve"> за состоянием школьной формы своего ребенка, т.е. своевременно ее стирать по мере загрязнения и гладить.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7.4. Не допускать ситуаций, когда учащийся причину отсутствия формы объясняет тем, что она постирана и не высохла.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7.5.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7.6. Присутствовать на Совете профилактики безнадзорности и правонарушений несовершеннолетних по вопросу неисполнения данного Положения.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VIII. Права классного руководителя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Классный руководитель имеет право: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8.1. Разъяснить пункты данного Положения учащимся и родителям под роспись. 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IX. Обязанности классного руководителя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lastRenderedPageBreak/>
        <w:t xml:space="preserve"> Классный руководитель обязан: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9.1. Осуществлять ежедневный контроль на предмет ношения учащимися своего класса школьной формы и перед началом учебных занятий.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9.2. Своевременно (в день наличия факта) ставить родителей в известность о факте отсутствия школьной формы у учащегося, приглашать на Совет профилактики безнадзорности и правонарушений несовершеннолетних.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 xml:space="preserve"> 9.3. Действовать в рамках своей компетенции на основании должностной инструкции.</w:t>
      </w:r>
    </w:p>
    <w:p w:rsidR="00C0780F" w:rsidRPr="00F6389C" w:rsidRDefault="00C0780F" w:rsidP="00C0780F">
      <w:pPr>
        <w:spacing w:after="200" w:line="276" w:lineRule="auto"/>
        <w:jc w:val="both"/>
        <w:rPr>
          <w:rFonts w:eastAsia="Calibri"/>
          <w:lang w:eastAsia="en-US"/>
        </w:rPr>
      </w:pPr>
      <w:r w:rsidRPr="00F6389C">
        <w:rPr>
          <w:rFonts w:eastAsia="Calibri"/>
          <w:lang w:eastAsia="en-US"/>
        </w:rPr>
        <w:t>X. Ответственность классного руководителя</w:t>
      </w:r>
    </w:p>
    <w:p w:rsidR="00C0780F" w:rsidRPr="00F6389C" w:rsidRDefault="00C0780F" w:rsidP="00C0780F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F6389C">
        <w:rPr>
          <w:rFonts w:eastAsia="Calibri"/>
          <w:lang w:eastAsia="en-US"/>
        </w:rPr>
        <w:t xml:space="preserve">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обр</w:t>
      </w:r>
      <w:r w:rsidRPr="00F6389C">
        <w:rPr>
          <w:rFonts w:ascii="Calibri" w:eastAsia="Calibri" w:hAnsi="Calibri"/>
          <w:lang w:eastAsia="en-US"/>
        </w:rPr>
        <w:t>азовательной организации.</w:t>
      </w:r>
    </w:p>
    <w:p w:rsidR="00C0780F" w:rsidRPr="00104F28" w:rsidRDefault="00C0780F" w:rsidP="00C0780F">
      <w:pPr>
        <w:jc w:val="both"/>
        <w:rPr>
          <w:sz w:val="28"/>
          <w:szCs w:val="28"/>
        </w:rPr>
      </w:pPr>
    </w:p>
    <w:p w:rsidR="004D3F04" w:rsidRDefault="004D3F04" w:rsidP="00C0780F">
      <w:pPr>
        <w:jc w:val="both"/>
      </w:pPr>
    </w:p>
    <w:sectPr w:rsidR="004D3F04" w:rsidSect="00F6389C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1C"/>
    <w:rsid w:val="00452C1C"/>
    <w:rsid w:val="004D3F04"/>
    <w:rsid w:val="00C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33C1"/>
  <w15:chartTrackingRefBased/>
  <w15:docId w15:val="{FF712F9B-CA32-43A6-AD9F-FF37D5F4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6538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2</cp:revision>
  <dcterms:created xsi:type="dcterms:W3CDTF">2024-10-11T13:42:00Z</dcterms:created>
  <dcterms:modified xsi:type="dcterms:W3CDTF">2024-10-11T13:44:00Z</dcterms:modified>
</cp:coreProperties>
</file>