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03" w:rsidRPr="001300D4" w:rsidRDefault="00CC25F0">
      <w:pPr>
        <w:rPr>
          <w:rFonts w:ascii="Times New Roman" w:hAnsi="Times New Roman" w:cs="Times New Roman"/>
          <w:sz w:val="24"/>
          <w:szCs w:val="24"/>
        </w:rPr>
      </w:pPr>
      <w:r w:rsidRPr="001300D4">
        <w:rPr>
          <w:rFonts w:ascii="Times New Roman" w:hAnsi="Times New Roman" w:cs="Times New Roman"/>
          <w:sz w:val="24"/>
          <w:szCs w:val="24"/>
        </w:rP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3651"/>
      </w:tblGrid>
      <w:tr w:rsidR="00CC25F0" w:rsidRPr="001300D4" w:rsidTr="003168EF">
        <w:tc>
          <w:tcPr>
            <w:tcW w:w="1951" w:type="dxa"/>
          </w:tcPr>
          <w:p w:rsidR="00CC25F0" w:rsidRPr="001300D4" w:rsidRDefault="00CC25F0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CC25F0" w:rsidRPr="001300D4" w:rsidRDefault="00CC25F0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51" w:type="dxa"/>
          </w:tcPr>
          <w:p w:rsidR="00CC25F0" w:rsidRPr="001300D4" w:rsidRDefault="00CC25F0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CC25F0" w:rsidRPr="001300D4" w:rsidTr="003168EF">
        <w:tc>
          <w:tcPr>
            <w:tcW w:w="1951" w:type="dxa"/>
          </w:tcPr>
          <w:p w:rsidR="00CC25F0" w:rsidRPr="001300D4" w:rsidRDefault="00CC25F0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3969" w:type="dxa"/>
          </w:tcPr>
          <w:p w:rsidR="00CC25F0" w:rsidRPr="001300D4" w:rsidRDefault="00C5783A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. Сравнение длин отрезков.</w:t>
            </w:r>
          </w:p>
        </w:tc>
        <w:tc>
          <w:tcPr>
            <w:tcW w:w="3651" w:type="dxa"/>
          </w:tcPr>
          <w:p w:rsidR="00CC25F0" w:rsidRPr="001300D4" w:rsidRDefault="001300D4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5783A"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https://youtu.be/bnGBr2kMGxw</w:t>
              </w:r>
            </w:hyperlink>
          </w:p>
          <w:p w:rsidR="00C5783A" w:rsidRPr="001300D4" w:rsidRDefault="00C5783A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F0" w:rsidRPr="001300D4" w:rsidTr="003168EF">
        <w:tc>
          <w:tcPr>
            <w:tcW w:w="1951" w:type="dxa"/>
          </w:tcPr>
          <w:p w:rsidR="00CC25F0" w:rsidRPr="001300D4" w:rsidRDefault="00CC25F0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3969" w:type="dxa"/>
          </w:tcPr>
          <w:p w:rsidR="00CC25F0" w:rsidRPr="001300D4" w:rsidRDefault="00C5783A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Таблицы сложения и вычитания с числом 3.</w:t>
            </w:r>
          </w:p>
        </w:tc>
        <w:tc>
          <w:tcPr>
            <w:tcW w:w="3651" w:type="dxa"/>
          </w:tcPr>
          <w:p w:rsidR="00CC25F0" w:rsidRPr="001300D4" w:rsidRDefault="001300D4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5783A"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https://youtu.be/msqbIXkhtgg</w:t>
              </w:r>
            </w:hyperlink>
          </w:p>
          <w:p w:rsidR="00C5783A" w:rsidRPr="001300D4" w:rsidRDefault="00C5783A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F0" w:rsidRPr="001300D4" w:rsidTr="003168EF">
        <w:tc>
          <w:tcPr>
            <w:tcW w:w="1951" w:type="dxa"/>
          </w:tcPr>
          <w:p w:rsidR="00CC25F0" w:rsidRPr="001300D4" w:rsidRDefault="00CC25F0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3969" w:type="dxa"/>
          </w:tcPr>
          <w:p w:rsidR="00CC25F0" w:rsidRPr="001300D4" w:rsidRDefault="00C5783A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Присчитывание и отсчитывание по 3.</w:t>
            </w:r>
          </w:p>
        </w:tc>
        <w:tc>
          <w:tcPr>
            <w:tcW w:w="3651" w:type="dxa"/>
          </w:tcPr>
          <w:p w:rsidR="00CC25F0" w:rsidRPr="001300D4" w:rsidRDefault="001300D4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5783A"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https://youtu.be/2Bj-dwmvmao</w:t>
              </w:r>
            </w:hyperlink>
          </w:p>
          <w:p w:rsidR="00C5783A" w:rsidRPr="001300D4" w:rsidRDefault="00C5783A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F0" w:rsidRPr="001300D4" w:rsidTr="003168EF">
        <w:tc>
          <w:tcPr>
            <w:tcW w:w="1951" w:type="dxa"/>
          </w:tcPr>
          <w:p w:rsidR="00CC25F0" w:rsidRPr="001300D4" w:rsidRDefault="00CC25F0" w:rsidP="00696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3969" w:type="dxa"/>
          </w:tcPr>
          <w:p w:rsidR="00CC25F0" w:rsidRPr="001300D4" w:rsidRDefault="00C5783A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3651" w:type="dxa"/>
          </w:tcPr>
          <w:p w:rsidR="00CC25F0" w:rsidRPr="001300D4" w:rsidRDefault="00761F0E" w:rsidP="0069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Учить состав числа.</w:t>
            </w:r>
          </w:p>
        </w:tc>
      </w:tr>
    </w:tbl>
    <w:p w:rsidR="003168EF" w:rsidRPr="001300D4" w:rsidRDefault="003168EF">
      <w:pPr>
        <w:rPr>
          <w:rFonts w:ascii="Times New Roman" w:hAnsi="Times New Roman" w:cs="Times New Roman"/>
          <w:sz w:val="24"/>
          <w:szCs w:val="24"/>
        </w:rPr>
      </w:pPr>
    </w:p>
    <w:p w:rsidR="00761F0E" w:rsidRPr="001300D4" w:rsidRDefault="00761F0E">
      <w:pPr>
        <w:rPr>
          <w:rFonts w:ascii="Times New Roman" w:hAnsi="Times New Roman" w:cs="Times New Roman"/>
          <w:sz w:val="24"/>
          <w:szCs w:val="24"/>
        </w:rPr>
      </w:pPr>
      <w:r w:rsidRPr="001300D4">
        <w:rPr>
          <w:rFonts w:ascii="Times New Roman" w:hAnsi="Times New Roman" w:cs="Times New Roman"/>
          <w:sz w:val="24"/>
          <w:szCs w:val="24"/>
        </w:rPr>
        <w:t>Окружающий мир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60"/>
        <w:gridCol w:w="3960"/>
        <w:gridCol w:w="3651"/>
      </w:tblGrid>
      <w:tr w:rsidR="00761F0E" w:rsidRPr="001300D4" w:rsidTr="003168EF">
        <w:tc>
          <w:tcPr>
            <w:tcW w:w="1960" w:type="dxa"/>
          </w:tcPr>
          <w:p w:rsidR="00761F0E" w:rsidRPr="001300D4" w:rsidRDefault="00761F0E" w:rsidP="00761F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0" w:type="dxa"/>
          </w:tcPr>
          <w:p w:rsidR="00761F0E" w:rsidRPr="001300D4" w:rsidRDefault="00761F0E" w:rsidP="00761F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51" w:type="dxa"/>
          </w:tcPr>
          <w:p w:rsidR="00761F0E" w:rsidRPr="001300D4" w:rsidRDefault="00761F0E" w:rsidP="00761F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761F0E" w:rsidRPr="001300D4" w:rsidTr="003168EF">
        <w:tc>
          <w:tcPr>
            <w:tcW w:w="1960" w:type="dxa"/>
          </w:tcPr>
          <w:p w:rsidR="00761F0E" w:rsidRPr="001300D4" w:rsidRDefault="00761F0E" w:rsidP="00761F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3960" w:type="dxa"/>
          </w:tcPr>
          <w:p w:rsidR="00761F0E" w:rsidRPr="001300D4" w:rsidRDefault="00761F0E" w:rsidP="00761F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Как путешествует письмо</w:t>
            </w:r>
          </w:p>
        </w:tc>
        <w:tc>
          <w:tcPr>
            <w:tcW w:w="3651" w:type="dxa"/>
          </w:tcPr>
          <w:p w:rsidR="00761F0E" w:rsidRPr="001300D4" w:rsidRDefault="001300D4" w:rsidP="00761F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61F0E"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https://youtu.be/AR7qqnfFv5Q</w:t>
              </w:r>
            </w:hyperlink>
          </w:p>
        </w:tc>
      </w:tr>
      <w:tr w:rsidR="00761F0E" w:rsidRPr="001300D4" w:rsidTr="003168EF">
        <w:tc>
          <w:tcPr>
            <w:tcW w:w="1960" w:type="dxa"/>
          </w:tcPr>
          <w:p w:rsidR="00761F0E" w:rsidRPr="001300D4" w:rsidRDefault="00761F0E" w:rsidP="00761F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3960" w:type="dxa"/>
          </w:tcPr>
          <w:p w:rsidR="00761F0E" w:rsidRPr="001300D4" w:rsidRDefault="00E55E72" w:rsidP="00761F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Куда текут реки?</w:t>
            </w:r>
          </w:p>
        </w:tc>
        <w:tc>
          <w:tcPr>
            <w:tcW w:w="3651" w:type="dxa"/>
          </w:tcPr>
          <w:p w:rsidR="00E55E72" w:rsidRPr="001300D4" w:rsidRDefault="001300D4" w:rsidP="00761F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55E72"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https://yandex.ru/video/preview/15432675614884775252</w:t>
              </w:r>
            </w:hyperlink>
          </w:p>
        </w:tc>
      </w:tr>
    </w:tbl>
    <w:p w:rsidR="00E55E72" w:rsidRPr="001300D4" w:rsidRDefault="00E55E72">
      <w:pPr>
        <w:rPr>
          <w:rFonts w:ascii="Times New Roman" w:hAnsi="Times New Roman" w:cs="Times New Roman"/>
          <w:sz w:val="24"/>
          <w:szCs w:val="24"/>
        </w:rPr>
      </w:pPr>
    </w:p>
    <w:p w:rsidR="00E55E72" w:rsidRPr="001300D4" w:rsidRDefault="00E55E72">
      <w:pPr>
        <w:rPr>
          <w:rFonts w:ascii="Times New Roman" w:hAnsi="Times New Roman" w:cs="Times New Roman"/>
          <w:sz w:val="24"/>
          <w:szCs w:val="24"/>
        </w:rPr>
      </w:pPr>
      <w:r w:rsidRPr="001300D4">
        <w:rPr>
          <w:rFonts w:ascii="Times New Roman" w:hAnsi="Times New Roman" w:cs="Times New Roman"/>
          <w:sz w:val="24"/>
          <w:szCs w:val="24"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3651"/>
      </w:tblGrid>
      <w:tr w:rsidR="00E55E72" w:rsidRPr="001300D4" w:rsidTr="003168EF">
        <w:tc>
          <w:tcPr>
            <w:tcW w:w="1951" w:type="dxa"/>
          </w:tcPr>
          <w:p w:rsidR="00E55E72" w:rsidRPr="001300D4" w:rsidRDefault="00E55E72" w:rsidP="00E55E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E55E72" w:rsidRPr="001300D4" w:rsidRDefault="00E55E72" w:rsidP="00E55E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51" w:type="dxa"/>
          </w:tcPr>
          <w:p w:rsidR="00E55E72" w:rsidRPr="001300D4" w:rsidRDefault="00E55E72" w:rsidP="00E55E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E55E72" w:rsidRPr="001300D4" w:rsidTr="003168EF">
        <w:trPr>
          <w:trHeight w:val="487"/>
        </w:trPr>
        <w:tc>
          <w:tcPr>
            <w:tcW w:w="1951" w:type="dxa"/>
          </w:tcPr>
          <w:p w:rsidR="00E55E72" w:rsidRPr="001300D4" w:rsidRDefault="00E55E72" w:rsidP="00E55E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3969" w:type="dxa"/>
          </w:tcPr>
          <w:p w:rsidR="00E55E72" w:rsidRPr="001300D4" w:rsidRDefault="00E55E72" w:rsidP="00E55E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Бумага. Её основные свойства. Виды бумаги.</w:t>
            </w:r>
          </w:p>
        </w:tc>
        <w:tc>
          <w:tcPr>
            <w:tcW w:w="3651" w:type="dxa"/>
          </w:tcPr>
          <w:p w:rsidR="00E55E72" w:rsidRPr="001300D4" w:rsidRDefault="001300D4" w:rsidP="00E55E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55E72"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https://youtu.be/KxxnClTlgDU</w:t>
              </w:r>
            </w:hyperlink>
          </w:p>
        </w:tc>
      </w:tr>
    </w:tbl>
    <w:p w:rsidR="00E55E72" w:rsidRPr="001300D4" w:rsidRDefault="00E55E72">
      <w:pPr>
        <w:rPr>
          <w:rFonts w:ascii="Times New Roman" w:hAnsi="Times New Roman" w:cs="Times New Roman"/>
          <w:sz w:val="24"/>
          <w:szCs w:val="24"/>
        </w:rPr>
      </w:pPr>
    </w:p>
    <w:p w:rsidR="003168EF" w:rsidRPr="001300D4" w:rsidRDefault="003168EF" w:rsidP="003168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300D4">
        <w:rPr>
          <w:rFonts w:ascii="Times New Roman" w:hAnsi="Times New Roman" w:cs="Times New Roman"/>
          <w:sz w:val="24"/>
          <w:szCs w:val="24"/>
        </w:rPr>
        <w:t>Ужуглел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3651"/>
      </w:tblGrid>
      <w:tr w:rsidR="003168EF" w:rsidRPr="001300D4" w:rsidTr="007D7776">
        <w:tc>
          <w:tcPr>
            <w:tcW w:w="1951" w:type="dxa"/>
          </w:tcPr>
          <w:p w:rsidR="003168EF" w:rsidRPr="001300D4" w:rsidRDefault="003168EF" w:rsidP="0083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3168EF" w:rsidRPr="001300D4" w:rsidRDefault="003168EF" w:rsidP="0083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51" w:type="dxa"/>
          </w:tcPr>
          <w:p w:rsidR="003168EF" w:rsidRPr="001300D4" w:rsidRDefault="007D7776" w:rsidP="0083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 w:rsidR="003168EF" w:rsidRPr="001300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3168EF" w:rsidRPr="001300D4" w:rsidTr="007D7776">
        <w:tc>
          <w:tcPr>
            <w:tcW w:w="1951" w:type="dxa"/>
          </w:tcPr>
          <w:p w:rsidR="003168EF" w:rsidRPr="001300D4" w:rsidRDefault="003168EF" w:rsidP="0031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3969" w:type="dxa"/>
          </w:tcPr>
          <w:p w:rsidR="003168EF" w:rsidRPr="001300D4" w:rsidRDefault="003168EF" w:rsidP="0031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Кыска</w:t>
            </w:r>
            <w:proofErr w:type="spellEnd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 </w:t>
            </w:r>
            <w:proofErr w:type="spellStart"/>
            <w:proofErr w:type="gramStart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</w:t>
            </w:r>
            <w:proofErr w:type="spellEnd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оон</w:t>
            </w:r>
            <w:proofErr w:type="spellEnd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ужуу</w:t>
            </w:r>
            <w:proofErr w:type="spellEnd"/>
          </w:p>
        </w:tc>
        <w:tc>
          <w:tcPr>
            <w:tcW w:w="3651" w:type="dxa"/>
          </w:tcPr>
          <w:p w:rsidR="003168EF" w:rsidRPr="001300D4" w:rsidRDefault="003168EF" w:rsidP="0031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Ар. 47 </w:t>
            </w:r>
            <w:proofErr w:type="spell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</w:p>
        </w:tc>
      </w:tr>
      <w:tr w:rsidR="003168EF" w:rsidRPr="001300D4" w:rsidTr="007D7776">
        <w:tc>
          <w:tcPr>
            <w:tcW w:w="1951" w:type="dxa"/>
          </w:tcPr>
          <w:p w:rsidR="003168EF" w:rsidRPr="001300D4" w:rsidRDefault="003168EF" w:rsidP="0031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3969" w:type="dxa"/>
          </w:tcPr>
          <w:p w:rsidR="003168EF" w:rsidRPr="001300D4" w:rsidRDefault="003168EF" w:rsidP="0031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</w:t>
            </w:r>
            <w:proofErr w:type="spellEnd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Ш, ш </w:t>
            </w:r>
            <w:proofErr w:type="spellStart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ужуктер</w:t>
            </w:r>
            <w:proofErr w:type="spellEnd"/>
          </w:p>
        </w:tc>
        <w:tc>
          <w:tcPr>
            <w:tcW w:w="3651" w:type="dxa"/>
          </w:tcPr>
          <w:p w:rsidR="003168EF" w:rsidRPr="001300D4" w:rsidRDefault="003168EF" w:rsidP="0031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Ар. 50 </w:t>
            </w:r>
            <w:proofErr w:type="spell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</w:p>
          <w:p w:rsidR="003168EF" w:rsidRPr="001300D4" w:rsidRDefault="003168EF" w:rsidP="0031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Ужуглелдин</w:t>
            </w:r>
            <w:proofErr w:type="spellEnd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бижилгези</w:t>
            </w:r>
            <w:proofErr w:type="spellEnd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 ар. 31-32</w:t>
            </w:r>
          </w:p>
        </w:tc>
      </w:tr>
    </w:tbl>
    <w:p w:rsidR="003168EF" w:rsidRPr="001300D4" w:rsidRDefault="003168EF" w:rsidP="003168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8EF" w:rsidRPr="001300D4" w:rsidRDefault="007D7776" w:rsidP="003168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00D4">
        <w:rPr>
          <w:rFonts w:ascii="Times New Roman" w:hAnsi="Times New Roman" w:cs="Times New Roman"/>
          <w:sz w:val="24"/>
          <w:szCs w:val="24"/>
        </w:rPr>
        <w:t xml:space="preserve">Чтение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3969"/>
        <w:gridCol w:w="3686"/>
      </w:tblGrid>
      <w:tr w:rsidR="007D7776" w:rsidRPr="001300D4" w:rsidTr="007D7776">
        <w:tc>
          <w:tcPr>
            <w:tcW w:w="1951" w:type="dxa"/>
          </w:tcPr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</w:tc>
        <w:tc>
          <w:tcPr>
            <w:tcW w:w="3969" w:type="dxa"/>
          </w:tcPr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строчной и заглавной буквами </w:t>
            </w:r>
            <w:proofErr w:type="spell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spellEnd"/>
            <w:proofErr w:type="gramEnd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 . Двойная роль букв </w:t>
            </w:r>
            <w:proofErr w:type="spell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Я,я</w:t>
            </w:r>
            <w:proofErr w:type="spellEnd"/>
          </w:p>
        </w:tc>
        <w:tc>
          <w:tcPr>
            <w:tcW w:w="3686" w:type="dxa"/>
          </w:tcPr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https://youtu.be/gykoZIcGHGg</w:t>
              </w:r>
            </w:hyperlink>
          </w:p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76" w:rsidRPr="001300D4" w:rsidTr="007D7776">
        <w:tc>
          <w:tcPr>
            <w:tcW w:w="1951" w:type="dxa"/>
          </w:tcPr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3969" w:type="dxa"/>
          </w:tcPr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литературного произведения В.Г </w:t>
            </w:r>
            <w:proofErr w:type="spell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 «Дядя Миша»</w:t>
            </w:r>
          </w:p>
        </w:tc>
        <w:tc>
          <w:tcPr>
            <w:tcW w:w="3686" w:type="dxa"/>
          </w:tcPr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https://youtu.be/8rImUjyuC1g</w:t>
              </w:r>
            </w:hyperlink>
          </w:p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https://youtu.be/Fv_gHBdyBfs</w:t>
              </w:r>
            </w:hyperlink>
          </w:p>
        </w:tc>
      </w:tr>
      <w:tr w:rsidR="007D7776" w:rsidRPr="001300D4" w:rsidTr="007D7776">
        <w:tc>
          <w:tcPr>
            <w:tcW w:w="1951" w:type="dxa"/>
          </w:tcPr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3969" w:type="dxa"/>
          </w:tcPr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строчной и заглавной буквами </w:t>
            </w:r>
            <w:proofErr w:type="spell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https://youtu.be/3MXJFVPsyMU</w:t>
              </w:r>
            </w:hyperlink>
          </w:p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76" w:rsidRPr="001300D4" w:rsidTr="007D7776">
        <w:tc>
          <w:tcPr>
            <w:tcW w:w="1951" w:type="dxa"/>
          </w:tcPr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3969" w:type="dxa"/>
          </w:tcPr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буквах </w:t>
            </w:r>
            <w:proofErr w:type="spell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. Сопоставление звуков г-к</w:t>
            </w:r>
          </w:p>
        </w:tc>
        <w:tc>
          <w:tcPr>
            <w:tcW w:w="3686" w:type="dxa"/>
          </w:tcPr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https://youtu.be/x_qF83t1w_w</w:t>
              </w:r>
            </w:hyperlink>
          </w:p>
          <w:p w:rsidR="007D7776" w:rsidRPr="001300D4" w:rsidRDefault="007D7776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776" w:rsidRPr="001300D4" w:rsidRDefault="007D7776" w:rsidP="007D7776">
      <w:pPr>
        <w:rPr>
          <w:rFonts w:ascii="Times New Roman" w:hAnsi="Times New Roman" w:cs="Times New Roman"/>
          <w:sz w:val="24"/>
          <w:szCs w:val="24"/>
        </w:rPr>
      </w:pPr>
    </w:p>
    <w:p w:rsidR="001300D4" w:rsidRPr="001300D4" w:rsidRDefault="001300D4" w:rsidP="007D7776">
      <w:pPr>
        <w:rPr>
          <w:rFonts w:ascii="Times New Roman" w:hAnsi="Times New Roman" w:cs="Times New Roman"/>
          <w:sz w:val="24"/>
          <w:szCs w:val="24"/>
        </w:rPr>
      </w:pPr>
      <w:r w:rsidRPr="001300D4">
        <w:rPr>
          <w:rFonts w:ascii="Times New Roman" w:hAnsi="Times New Roman" w:cs="Times New Roman"/>
          <w:sz w:val="24"/>
          <w:szCs w:val="24"/>
        </w:rPr>
        <w:lastRenderedPageBreak/>
        <w:t>Письмо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1951"/>
        <w:gridCol w:w="3969"/>
        <w:gridCol w:w="3669"/>
      </w:tblGrid>
      <w:tr w:rsidR="001300D4" w:rsidRPr="001300D4" w:rsidTr="001300D4">
        <w:tc>
          <w:tcPr>
            <w:tcW w:w="1951" w:type="dxa"/>
          </w:tcPr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</w:tc>
        <w:tc>
          <w:tcPr>
            <w:tcW w:w="3969" w:type="dxa"/>
          </w:tcPr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строчной  и заглавной букв </w:t>
            </w:r>
            <w:proofErr w:type="spell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Д.д</w:t>
            </w:r>
            <w:proofErr w:type="spellEnd"/>
          </w:p>
        </w:tc>
        <w:tc>
          <w:tcPr>
            <w:tcW w:w="3669" w:type="dxa"/>
          </w:tcPr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https://youtu.be/Fv_gHBdyBfs</w:t>
              </w:r>
            </w:hyperlink>
          </w:p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 Читать </w:t>
            </w:r>
            <w:proofErr w:type="spellStart"/>
            <w:proofErr w:type="gram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 105-109</w:t>
            </w:r>
          </w:p>
        </w:tc>
      </w:tr>
      <w:tr w:rsidR="001300D4" w:rsidRPr="001300D4" w:rsidTr="001300D4">
        <w:tc>
          <w:tcPr>
            <w:tcW w:w="1951" w:type="dxa"/>
          </w:tcPr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3969" w:type="dxa"/>
          </w:tcPr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Особенность согласных звуков, обозначаемых изучаемыми буквами: парные по звонкости-глухости  согла</w:t>
            </w: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3669" w:type="dxa"/>
          </w:tcPr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https://youtu.be/Pe82RnrBW70</w:t>
              </w:r>
            </w:hyperlink>
          </w:p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  <w:tr w:rsidR="001300D4" w:rsidRPr="001300D4" w:rsidTr="001300D4">
        <w:tc>
          <w:tcPr>
            <w:tcW w:w="1951" w:type="dxa"/>
          </w:tcPr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3969" w:type="dxa"/>
          </w:tcPr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и </w:t>
            </w:r>
            <w:proofErr w:type="gram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заглавной</w:t>
            </w:r>
            <w:proofErr w:type="gramEnd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 букв  </w:t>
            </w:r>
            <w:proofErr w:type="spell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Я.я</w:t>
            </w:r>
            <w:proofErr w:type="spellEnd"/>
          </w:p>
        </w:tc>
        <w:tc>
          <w:tcPr>
            <w:tcW w:w="3669" w:type="dxa"/>
          </w:tcPr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https://youtu.be/vcssCf1Rwv0</w:t>
              </w:r>
            </w:hyperlink>
          </w:p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proofErr w:type="spellStart"/>
            <w:proofErr w:type="gram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 111-113</w:t>
            </w:r>
          </w:p>
        </w:tc>
      </w:tr>
      <w:tr w:rsidR="001300D4" w:rsidRPr="001300D4" w:rsidTr="001300D4">
        <w:tc>
          <w:tcPr>
            <w:tcW w:w="1951" w:type="dxa"/>
          </w:tcPr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3969" w:type="dxa"/>
          </w:tcPr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строчной  и заглавной букв </w:t>
            </w:r>
            <w:proofErr w:type="spell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3669" w:type="dxa"/>
          </w:tcPr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https://youtu.be/QIq_hdWN5Gg</w:t>
              </w:r>
            </w:hyperlink>
          </w:p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proofErr w:type="spellStart"/>
            <w:proofErr w:type="gramStart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00D4">
              <w:rPr>
                <w:rFonts w:ascii="Times New Roman" w:hAnsi="Times New Roman" w:cs="Times New Roman"/>
                <w:sz w:val="24"/>
                <w:szCs w:val="24"/>
              </w:rPr>
              <w:t xml:space="preserve"> 119 - 121</w:t>
            </w:r>
          </w:p>
        </w:tc>
      </w:tr>
      <w:tr w:rsidR="001300D4" w:rsidRPr="001300D4" w:rsidTr="001300D4">
        <w:tc>
          <w:tcPr>
            <w:tcW w:w="1951" w:type="dxa"/>
          </w:tcPr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3969" w:type="dxa"/>
          </w:tcPr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</w:t>
            </w:r>
          </w:p>
        </w:tc>
        <w:tc>
          <w:tcPr>
            <w:tcW w:w="3669" w:type="dxa"/>
          </w:tcPr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130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https://youtu.be/1qMeKh9RmGU</w:t>
              </w:r>
            </w:hyperlink>
          </w:p>
          <w:p w:rsidR="001300D4" w:rsidRPr="001300D4" w:rsidRDefault="001300D4" w:rsidP="009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D4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</w:tbl>
    <w:p w:rsidR="00365F11" w:rsidRPr="001300D4" w:rsidRDefault="00365F11" w:rsidP="00365F11">
      <w:pPr>
        <w:rPr>
          <w:rFonts w:ascii="Times New Roman" w:hAnsi="Times New Roman" w:cs="Times New Roman"/>
          <w:sz w:val="24"/>
          <w:szCs w:val="24"/>
        </w:rPr>
      </w:pPr>
    </w:p>
    <w:p w:rsidR="00365F11" w:rsidRPr="001300D4" w:rsidRDefault="00365F11" w:rsidP="007D7776">
      <w:pPr>
        <w:rPr>
          <w:rFonts w:ascii="Times New Roman" w:hAnsi="Times New Roman" w:cs="Times New Roman"/>
          <w:sz w:val="24"/>
          <w:szCs w:val="24"/>
        </w:rPr>
      </w:pPr>
    </w:p>
    <w:p w:rsidR="003168EF" w:rsidRPr="001300D4" w:rsidRDefault="003168EF" w:rsidP="003168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68EF" w:rsidRPr="0013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49"/>
    <w:rsid w:val="001300D4"/>
    <w:rsid w:val="003168EF"/>
    <w:rsid w:val="00365F11"/>
    <w:rsid w:val="00761F0E"/>
    <w:rsid w:val="007D7776"/>
    <w:rsid w:val="00833003"/>
    <w:rsid w:val="00953A49"/>
    <w:rsid w:val="0098252E"/>
    <w:rsid w:val="00C5783A"/>
    <w:rsid w:val="00CC25F0"/>
    <w:rsid w:val="00E5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78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7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R7qqnfFv5Q" TargetMode="External"/><Relationship Id="rId13" Type="http://schemas.openxmlformats.org/officeDocument/2006/relationships/hyperlink" Target="https://youtu.be/Fv_gHBdyBfs" TargetMode="External"/><Relationship Id="rId18" Type="http://schemas.openxmlformats.org/officeDocument/2006/relationships/hyperlink" Target="https://youtu.be/vcssCf1Rwv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2Bj-dwmvmao" TargetMode="External"/><Relationship Id="rId12" Type="http://schemas.openxmlformats.org/officeDocument/2006/relationships/hyperlink" Target="https://youtu.be/8rImUjyuC1g" TargetMode="External"/><Relationship Id="rId17" Type="http://schemas.openxmlformats.org/officeDocument/2006/relationships/hyperlink" Target="https://youtu.be/Pe82RnrBW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Fv_gHBdyBfs" TargetMode="External"/><Relationship Id="rId20" Type="http://schemas.openxmlformats.org/officeDocument/2006/relationships/hyperlink" Target="https://youtu.be/1qMeKh9RmG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msqbIXkhtgg" TargetMode="External"/><Relationship Id="rId11" Type="http://schemas.openxmlformats.org/officeDocument/2006/relationships/hyperlink" Target="https://youtu.be/gykoZIcGHGg" TargetMode="External"/><Relationship Id="rId5" Type="http://schemas.openxmlformats.org/officeDocument/2006/relationships/hyperlink" Target="https://youtu.be/bnGBr2kMGxw" TargetMode="External"/><Relationship Id="rId15" Type="http://schemas.openxmlformats.org/officeDocument/2006/relationships/hyperlink" Target="https://youtu.be/x_qF83t1w_w" TargetMode="External"/><Relationship Id="rId10" Type="http://schemas.openxmlformats.org/officeDocument/2006/relationships/hyperlink" Target="https://youtu.be/KxxnClTlgDU" TargetMode="External"/><Relationship Id="rId19" Type="http://schemas.openxmlformats.org/officeDocument/2006/relationships/hyperlink" Target="https://youtu.be/QIq_hdWN5G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5432675614884775252" TargetMode="External"/><Relationship Id="rId14" Type="http://schemas.openxmlformats.org/officeDocument/2006/relationships/hyperlink" Target="https://youtu.be/3MXJFVPsyM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2023-12-11T01:46:00Z</dcterms:created>
  <dcterms:modified xsi:type="dcterms:W3CDTF">2023-12-11T07:28:00Z</dcterms:modified>
</cp:coreProperties>
</file>